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428"/>
        <w:gridCol w:w="5220"/>
      </w:tblGrid>
      <w:tr w:rsidR="00621AE5" w:rsidRPr="00621AE5" w:rsidTr="00621AE5">
        <w:tc>
          <w:tcPr>
            <w:tcW w:w="4428" w:type="dxa"/>
          </w:tcPr>
          <w:p w:rsidR="00621AE5" w:rsidRDefault="00621AE5" w:rsidP="00621AE5">
            <w:pPr>
              <w:jc w:val="both"/>
              <w:rPr>
                <w:sz w:val="24"/>
                <w:szCs w:val="24"/>
                <w:lang w:eastAsia="ru-RU"/>
              </w:rPr>
            </w:pPr>
            <w:r w:rsidRPr="00621AE5">
              <w:rPr>
                <w:sz w:val="24"/>
                <w:szCs w:val="24"/>
                <w:lang w:eastAsia="ru-RU"/>
              </w:rPr>
              <w:br w:type="page"/>
            </w:r>
            <w:r w:rsidRPr="00621AE5">
              <w:rPr>
                <w:sz w:val="24"/>
                <w:szCs w:val="24"/>
                <w:lang w:eastAsia="ru-RU"/>
              </w:rPr>
              <w:br w:type="page"/>
            </w:r>
            <w:r w:rsidR="00137152">
              <w:rPr>
                <w:sz w:val="24"/>
                <w:szCs w:val="24"/>
                <w:lang w:eastAsia="ru-RU"/>
              </w:rPr>
              <w:t>Рассмотрено на педсовете</w:t>
            </w:r>
          </w:p>
          <w:p w:rsidR="00137152" w:rsidRPr="00621AE5" w:rsidRDefault="00574BD2" w:rsidP="00621AE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 25.08.2015 протокол №1</w:t>
            </w:r>
            <w:r w:rsidR="00137152">
              <w:rPr>
                <w:sz w:val="24"/>
                <w:szCs w:val="24"/>
                <w:lang w:eastAsia="ru-RU"/>
              </w:rPr>
              <w:t xml:space="preserve">              </w:t>
            </w:r>
          </w:p>
          <w:p w:rsidR="00621AE5" w:rsidRPr="00621AE5" w:rsidRDefault="00621AE5" w:rsidP="00621AE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hideMark/>
          </w:tcPr>
          <w:p w:rsidR="00621AE5" w:rsidRDefault="00137152" w:rsidP="00621AE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Утверждено </w:t>
            </w:r>
          </w:p>
          <w:p w:rsidR="00137152" w:rsidRDefault="00137152" w:rsidP="00621AE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Приказом директора школы МБОУ Лукояновская </w:t>
            </w:r>
            <w:proofErr w:type="gramStart"/>
            <w:r>
              <w:rPr>
                <w:sz w:val="24"/>
                <w:szCs w:val="24"/>
                <w:lang w:eastAsia="ru-RU"/>
              </w:rPr>
              <w:t>В(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С)Ш№2 при ИУ </w:t>
            </w:r>
          </w:p>
          <w:p w:rsidR="00137152" w:rsidRPr="00621AE5" w:rsidRDefault="00574BD2" w:rsidP="00621AE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 25.08.2015 приказ №10</w:t>
            </w:r>
            <w:bookmarkStart w:id="0" w:name="_GoBack"/>
            <w:bookmarkEnd w:id="0"/>
          </w:p>
        </w:tc>
      </w:tr>
    </w:tbl>
    <w:p w:rsidR="00621AE5" w:rsidRPr="00621AE5" w:rsidRDefault="00621AE5" w:rsidP="00621AE5">
      <w:pPr>
        <w:spacing w:after="0" w:line="240" w:lineRule="auto"/>
        <w:jc w:val="right"/>
        <w:rPr>
          <w:rFonts w:ascii="Bookman Old Style" w:eastAsia="Times New Roman" w:hAnsi="Bookman Old Style" w:cs="Times New Roman"/>
          <w:color w:val="FF0000"/>
          <w:sz w:val="24"/>
          <w:szCs w:val="24"/>
          <w:lang w:eastAsia="ru-RU"/>
        </w:rPr>
      </w:pPr>
    </w:p>
    <w:p w:rsidR="00621AE5" w:rsidRPr="00621AE5" w:rsidRDefault="00621AE5" w:rsidP="00621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21A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621AE5" w:rsidRPr="00621AE5" w:rsidRDefault="00621AE5" w:rsidP="00621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21A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ПОЛОЖЕНИЕ</w:t>
      </w:r>
    </w:p>
    <w:p w:rsidR="00621AE5" w:rsidRPr="00621AE5" w:rsidRDefault="00621AE5" w:rsidP="00621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21AE5" w:rsidRPr="00621AE5" w:rsidRDefault="00621AE5" w:rsidP="00621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A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</w:t>
      </w:r>
      <w:r w:rsidRPr="00E036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порядке </w:t>
      </w:r>
      <w:proofErr w:type="spellStart"/>
      <w:r w:rsidRPr="00E036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самообследовании</w:t>
      </w:r>
      <w:proofErr w:type="spellEnd"/>
      <w:r w:rsidRPr="00E036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МБОУ Лукояновская вечерняя (сменная) школа №2 при </w:t>
      </w:r>
      <w:proofErr w:type="spellStart"/>
      <w:r w:rsidRPr="00E036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Иу</w:t>
      </w:r>
      <w:proofErr w:type="spellEnd"/>
    </w:p>
    <w:p w:rsidR="00621AE5" w:rsidRPr="00621AE5" w:rsidRDefault="00621AE5" w:rsidP="00621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AE5" w:rsidRPr="00621AE5" w:rsidRDefault="00621AE5" w:rsidP="00621A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21AE5" w:rsidRPr="00621AE5" w:rsidRDefault="00621AE5" w:rsidP="00621AE5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21A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Общие положения</w:t>
      </w:r>
    </w:p>
    <w:p w:rsidR="00621AE5" w:rsidRPr="00621AE5" w:rsidRDefault="00621AE5" w:rsidP="00621AE5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21AE5" w:rsidRPr="00621AE5" w:rsidRDefault="00621AE5" w:rsidP="00621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 1. Положение (далее – Положение) о </w:t>
      </w:r>
      <w:proofErr w:type="spellStart"/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самообследовании</w:t>
      </w:r>
      <w:proofErr w:type="spellEnd"/>
      <w:r w:rsidRPr="00621A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общеобразовательного учреждения Лукояновская вечерня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сменная) школа №2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Иу</w:t>
      </w:r>
      <w:proofErr w:type="spellEnd"/>
      <w:r w:rsidRPr="0062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Школа) </w:t>
      </w:r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разработано в соответствии с пунктом 3 части 2 статьи 29 Федерального закона от 29 декабря 2012 г. № 273-ФЗ «Об образовании в Российской Федерации», Порядком проведения </w:t>
      </w:r>
      <w:proofErr w:type="spellStart"/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самообследования</w:t>
      </w:r>
      <w:proofErr w:type="spellEnd"/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образовательной организации, утвержденным приказом Министерства образования и науки Российской Федерации от 14 июня 2013 года № 462. </w:t>
      </w:r>
    </w:p>
    <w:p w:rsidR="00621AE5" w:rsidRPr="00621AE5" w:rsidRDefault="00621AE5" w:rsidP="00621AE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Положение регламентирует деятельность Школы по проведению процедуры </w:t>
      </w:r>
      <w:proofErr w:type="spellStart"/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самообследования</w:t>
      </w:r>
      <w:proofErr w:type="spellEnd"/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621AE5" w:rsidRPr="00621AE5" w:rsidRDefault="00621AE5" w:rsidP="00621A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t>1.2. </w:t>
      </w:r>
      <w:proofErr w:type="spellStart"/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Самообследование</w:t>
      </w:r>
      <w:proofErr w:type="spellEnd"/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проводится ежегодно. Результаты </w:t>
      </w:r>
      <w:proofErr w:type="spellStart"/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самообследования</w:t>
      </w:r>
      <w:proofErr w:type="spellEnd"/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оформляются в виде отчета.</w:t>
      </w:r>
    </w:p>
    <w:p w:rsidR="00621AE5" w:rsidRPr="00621AE5" w:rsidRDefault="00621AE5" w:rsidP="00621AE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1.3. Целями </w:t>
      </w:r>
      <w:proofErr w:type="spellStart"/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самообследования</w:t>
      </w:r>
      <w:proofErr w:type="spellEnd"/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самообследования</w:t>
      </w:r>
      <w:proofErr w:type="spellEnd"/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21AE5" w:rsidRPr="00621AE5" w:rsidRDefault="00621AE5" w:rsidP="00621AE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t>1.4. Отчет используется Школой для корректировки стратегии развития, определения приоритетных направлений дальнейшего совершенствования образовательного процесса.</w:t>
      </w:r>
    </w:p>
    <w:p w:rsidR="00621AE5" w:rsidRPr="00621AE5" w:rsidRDefault="00621AE5" w:rsidP="00621AE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 Процедура </w:t>
      </w:r>
      <w:proofErr w:type="spellStart"/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самообследования</w:t>
      </w:r>
      <w:proofErr w:type="spellEnd"/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включает в себя следующие этапы:</w:t>
      </w:r>
    </w:p>
    <w:p w:rsidR="00621AE5" w:rsidRPr="00621AE5" w:rsidRDefault="00621AE5" w:rsidP="00621AE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планирование и подготовку работ по </w:t>
      </w:r>
      <w:proofErr w:type="spellStart"/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самообследованию</w:t>
      </w:r>
      <w:proofErr w:type="spellEnd"/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Школы;</w:t>
      </w:r>
    </w:p>
    <w:p w:rsidR="00621AE5" w:rsidRPr="00621AE5" w:rsidRDefault="00621AE5" w:rsidP="00621AE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организацию и проведение </w:t>
      </w:r>
      <w:proofErr w:type="spellStart"/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самообследования</w:t>
      </w:r>
      <w:proofErr w:type="spellEnd"/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Школы;</w:t>
      </w:r>
    </w:p>
    <w:p w:rsidR="00621AE5" w:rsidRPr="00621AE5" w:rsidRDefault="00621AE5" w:rsidP="00621AE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обобщение полученных результатов и на их основе формирование отчета;</w:t>
      </w:r>
    </w:p>
    <w:p w:rsidR="00621AE5" w:rsidRPr="00621AE5" w:rsidRDefault="00621AE5" w:rsidP="00621AE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рассмотрение отчета  педагогическим советом Школы;</w:t>
      </w:r>
    </w:p>
    <w:p w:rsidR="00621AE5" w:rsidRPr="00621AE5" w:rsidRDefault="00621AE5" w:rsidP="00621AE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направление отчета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образования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Лукояновского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621AE5" w:rsidRPr="00621AE5" w:rsidRDefault="00621AE5" w:rsidP="00621AE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размещение отчёта на официальном сайте Школы. </w:t>
      </w:r>
    </w:p>
    <w:p w:rsidR="00621AE5" w:rsidRPr="00621AE5" w:rsidRDefault="00621AE5" w:rsidP="00621AE5">
      <w:pPr>
        <w:spacing w:after="120" w:line="240" w:lineRule="auto"/>
        <w:ind w:left="360" w:right="-105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21A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</w:t>
      </w:r>
    </w:p>
    <w:p w:rsidR="00621AE5" w:rsidRPr="00621AE5" w:rsidRDefault="00621AE5" w:rsidP="00621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21AE5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II</w:t>
      </w:r>
      <w:r w:rsidRPr="00621A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Сроки, форма проведения </w:t>
      </w:r>
      <w:proofErr w:type="spellStart"/>
      <w:r w:rsidRPr="00621A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самообследования</w:t>
      </w:r>
      <w:proofErr w:type="spellEnd"/>
      <w:r w:rsidRPr="00621A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 состав лиц, </w:t>
      </w:r>
    </w:p>
    <w:p w:rsidR="00621AE5" w:rsidRPr="00621AE5" w:rsidRDefault="00621AE5" w:rsidP="00621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621A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привлекаемых</w:t>
      </w:r>
      <w:proofErr w:type="gramEnd"/>
      <w:r w:rsidRPr="00621A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для его проведения</w:t>
      </w:r>
    </w:p>
    <w:p w:rsidR="00621AE5" w:rsidRPr="00621AE5" w:rsidRDefault="00621AE5" w:rsidP="00621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21AE5" w:rsidRPr="00621AE5" w:rsidRDefault="00621AE5" w:rsidP="00621AE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 Работа по </w:t>
      </w:r>
      <w:proofErr w:type="spellStart"/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самообследованию</w:t>
      </w:r>
      <w:proofErr w:type="spellEnd"/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Школой начинается не позднее</w:t>
      </w:r>
      <w:r w:rsidRPr="00621A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15 апреля текущего года и заканчивается  15 августа текущего года (без учета сроков контрольных мероприятий по реализации комплекса мер, направленных на устранение выявленных в ходе </w:t>
      </w:r>
      <w:proofErr w:type="spellStart"/>
      <w:r w:rsidRPr="00621A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самообследования</w:t>
      </w:r>
      <w:proofErr w:type="spellEnd"/>
      <w:r w:rsidRPr="00621A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недостатков и совершенствованию деятельности Школы)</w:t>
      </w:r>
    </w:p>
    <w:p w:rsidR="00621AE5" w:rsidRPr="00621AE5" w:rsidRDefault="00621AE5" w:rsidP="00621AE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A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6. Для проведения </w:t>
      </w:r>
      <w:proofErr w:type="spellStart"/>
      <w:r w:rsidRPr="00621A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самообследования</w:t>
      </w:r>
      <w:proofErr w:type="spellEnd"/>
      <w:r w:rsidRPr="00621A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в Школе создается рабоча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я группа в составе: заместителя директора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педагогов</w:t>
      </w:r>
      <w:proofErr w:type="gramEnd"/>
      <w:r w:rsidRPr="00621A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курирующих направления деятельности, подлежащие оценке.</w:t>
      </w:r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21AE5" w:rsidRPr="00621AE5" w:rsidRDefault="00621AE5" w:rsidP="00621AE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 При проведении </w:t>
      </w:r>
      <w:proofErr w:type="spellStart"/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самообследования</w:t>
      </w:r>
      <w:proofErr w:type="spellEnd"/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могут быть использованы следующие методы: </w:t>
      </w:r>
    </w:p>
    <w:p w:rsidR="00621AE5" w:rsidRPr="00621AE5" w:rsidRDefault="00621AE5" w:rsidP="00621AE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наблюдение;</w:t>
      </w:r>
    </w:p>
    <w:p w:rsidR="00621AE5" w:rsidRPr="00621AE5" w:rsidRDefault="00621AE5" w:rsidP="00621AE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t>- анкетирование;</w:t>
      </w:r>
    </w:p>
    <w:p w:rsidR="00621AE5" w:rsidRPr="00621AE5" w:rsidRDefault="00621AE5" w:rsidP="00621AE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t>- мониторинги;</w:t>
      </w:r>
    </w:p>
    <w:p w:rsidR="00621AE5" w:rsidRPr="00621AE5" w:rsidRDefault="00621AE5" w:rsidP="00621AE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t>- тестирование;</w:t>
      </w:r>
    </w:p>
    <w:p w:rsidR="00621AE5" w:rsidRPr="00621AE5" w:rsidRDefault="00621AE5" w:rsidP="00621AE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собеседование;</w:t>
      </w:r>
    </w:p>
    <w:p w:rsidR="00621AE5" w:rsidRPr="00621AE5" w:rsidRDefault="00621AE5" w:rsidP="00621AE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t>- определение обобщающих показателей и др.</w:t>
      </w:r>
    </w:p>
    <w:p w:rsidR="00621AE5" w:rsidRPr="00621AE5" w:rsidRDefault="00621AE5" w:rsidP="00621AE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t>9. </w:t>
      </w:r>
      <w:proofErr w:type="spellStart"/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Самообследование</w:t>
      </w:r>
      <w:proofErr w:type="spellEnd"/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проводится в форме анализа следующих основных направлений деятельности Школы:</w:t>
      </w:r>
    </w:p>
    <w:p w:rsidR="00621AE5" w:rsidRPr="00621AE5" w:rsidRDefault="00621AE5" w:rsidP="00621AE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A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 </w:t>
      </w:r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t>система управления Школы (анализируется организационно-правовое обеспечение образовательной деятельности, соответствие организации управления уставным требованиям, соответствие собственной нормативной и организационно-распорядительной документации действующему законодательс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тву РФ и Уставу, </w:t>
      </w:r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реализация принципа коллегиальности, эффективность деятельности органов общественного 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правления, </w:t>
      </w:r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др.); </w:t>
      </w:r>
    </w:p>
    <w:p w:rsidR="00621AE5" w:rsidRPr="00621AE5" w:rsidRDefault="00621AE5" w:rsidP="00621AE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t>- образовательная деятельность, организация учебного процесса (анализируется выполнение образовательных программ, расписание учебных заняти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й, формы и виды учебных занятий</w:t>
      </w:r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соблюдение правил и инструкций по охране труда; выполнение программ воспитательной, профилактической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деятельности </w:t>
      </w:r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др.);</w:t>
      </w:r>
    </w:p>
    <w:p w:rsidR="00621AE5" w:rsidRPr="00621AE5" w:rsidRDefault="00621AE5" w:rsidP="00621AE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t>- содержание и качество подготовки обучающихся (анализируются результаты ЕГЭ, ОГЭ и государственной итоговой аттестации в дин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амике за три года, поступление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proofErr w:type="gramEnd"/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21AE5" w:rsidRPr="00621AE5" w:rsidRDefault="00621AE5" w:rsidP="00621AE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t>- качество кадрового состава (анализируется фактическая численность работников на соответствие штатному расписанию, образовательный ценз и квалификация педагогических работников, дополнительное профессиональное образование работников, результаты внутренней аттестации, результаты научно-методической работы и др.);</w:t>
      </w:r>
    </w:p>
    <w:p w:rsidR="00621AE5" w:rsidRPr="00621AE5" w:rsidRDefault="00621AE5" w:rsidP="00621AE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 качество учебно-методического, библиотечно-информационного обеспечения (состояние библиотечного фонда, средств информационного обеспечения и их обновление за отчетный период, обеспеченность обучающихся учебной, учебно-методической и справочной литературой, информационными ресурсами; ведение, своевременность обновления официального сайта в информационно-телекоммуникационной сети «Интернет» и др.); </w:t>
      </w:r>
    </w:p>
    <w:p w:rsidR="00621AE5" w:rsidRPr="00621AE5" w:rsidRDefault="00621AE5" w:rsidP="00621AE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 качество материально-технической базы (анализируется </w:t>
      </w:r>
      <w:r w:rsidRPr="00621AE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 образовательной деятельности, учебно-лабор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аторное</w:t>
      </w:r>
      <w:r w:rsidRPr="00621AE5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 средства обучения</w:t>
      </w:r>
      <w:r w:rsidRPr="00621AE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оборудование помещений в соответствии с государственными нормами и требованиями, в том числе в соответствии с федеральными государственными образовательными стандартами);</w:t>
      </w:r>
    </w:p>
    <w:p w:rsidR="00621AE5" w:rsidRPr="00621AE5" w:rsidRDefault="00621AE5" w:rsidP="00621AE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 функционирование внутренней системы оценки качества образования (анализируется </w:t>
      </w:r>
      <w:proofErr w:type="spellStart"/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t>внутришкольный</w:t>
      </w:r>
      <w:proofErr w:type="spellEnd"/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контроль, организация и результаты текущего контроля успеваемости и промежуточной аттестации </w:t>
      </w:r>
      <w:proofErr w:type="gramStart"/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t>, общественная экспертиза качества образования);</w:t>
      </w:r>
    </w:p>
    <w:p w:rsidR="00621AE5" w:rsidRPr="00621AE5" w:rsidRDefault="00621AE5" w:rsidP="00621AE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t>- анализ показателей деятельности Школы,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21AE5" w:rsidRPr="00621AE5" w:rsidRDefault="00621AE5" w:rsidP="00621AE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t>10. По результатам проведенного анализа проводится оценка основных направлений деятельности Школы.</w:t>
      </w:r>
    </w:p>
    <w:p w:rsidR="00621AE5" w:rsidRPr="00621AE5" w:rsidRDefault="00621AE5" w:rsidP="00621AE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11. Рабочей группой ежегодно составляется план-график подготовки и проведения  </w:t>
      </w:r>
      <w:proofErr w:type="spellStart"/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самообследования</w:t>
      </w:r>
      <w:proofErr w:type="spellEnd"/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указанием сроков, ответственных и мероприятий.</w:t>
      </w:r>
    </w:p>
    <w:p w:rsidR="00621AE5" w:rsidRPr="00621AE5" w:rsidRDefault="00621AE5" w:rsidP="00621AE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t>12. Состав рабочей группы утверждается  приказом директора Школы.</w:t>
      </w:r>
    </w:p>
    <w:p w:rsidR="00621AE5" w:rsidRPr="00621AE5" w:rsidRDefault="00621AE5" w:rsidP="00621AE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1AE5" w:rsidRPr="00621AE5" w:rsidRDefault="00621AE5" w:rsidP="00621AE5">
      <w:pPr>
        <w:widowControl w:val="0"/>
        <w:numPr>
          <w:ilvl w:val="0"/>
          <w:numId w:val="2"/>
        </w:num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21A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Отчет о результатах </w:t>
      </w:r>
      <w:proofErr w:type="spellStart"/>
      <w:r w:rsidRPr="00621A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самообследования</w:t>
      </w:r>
      <w:proofErr w:type="spellEnd"/>
    </w:p>
    <w:p w:rsidR="00621AE5" w:rsidRPr="00621AE5" w:rsidRDefault="00621AE5" w:rsidP="00621AE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21AE5" w:rsidRPr="00621AE5" w:rsidRDefault="00621AE5" w:rsidP="00621AE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13. Результаты </w:t>
      </w:r>
      <w:proofErr w:type="spellStart"/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самообследования</w:t>
      </w:r>
      <w:proofErr w:type="spellEnd"/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Школы  оформляются в форме отчета, включающего аналитическую часть и результаты анализа показателей деятельности.</w:t>
      </w:r>
    </w:p>
    <w:p w:rsidR="00621AE5" w:rsidRPr="00621AE5" w:rsidRDefault="00621AE5" w:rsidP="00621A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14. Отчет по </w:t>
      </w:r>
      <w:proofErr w:type="spellStart"/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самообследованию</w:t>
      </w:r>
      <w:proofErr w:type="spellEnd"/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формируется по состоянию на 1 августа  текущего года и имеет следующую структуру и объем:</w:t>
      </w:r>
    </w:p>
    <w:p w:rsidR="00621AE5" w:rsidRPr="00621AE5" w:rsidRDefault="00621AE5" w:rsidP="00621AE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t>- оценка системы 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 Учреждения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proofErr w:type="gramEnd"/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21AE5" w:rsidRPr="00621AE5" w:rsidRDefault="00621AE5" w:rsidP="00621AE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t>- оценка образовательной 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еятельности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proofErr w:type="gramEnd"/>
    </w:p>
    <w:p w:rsidR="00621AE5" w:rsidRPr="00621AE5" w:rsidRDefault="00621AE5" w:rsidP="00621AE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 оценка содержания и качества подготовки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proofErr w:type="gramEnd"/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21AE5" w:rsidRPr="00621AE5" w:rsidRDefault="00621AE5" w:rsidP="00621AE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t>- оценка качества кадров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ого состава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proofErr w:type="gramEnd"/>
    </w:p>
    <w:p w:rsidR="00621AE5" w:rsidRPr="00621AE5" w:rsidRDefault="00621AE5" w:rsidP="00621AE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 оценка качества учебно-методического и библиотечно-информационного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proofErr w:type="gramEnd"/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21AE5" w:rsidRPr="00621AE5" w:rsidRDefault="00621AE5" w:rsidP="00621AE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t>- оценка качества материально-техни</w:t>
      </w:r>
      <w:r w:rsidR="00E036B0">
        <w:rPr>
          <w:rFonts w:ascii="Times New Roman" w:eastAsia="Times New Roman" w:hAnsi="Times New Roman" w:cs="Times New Roman"/>
          <w:sz w:val="24"/>
          <w:szCs w:val="24"/>
          <w:lang w:eastAsia="ar-SA"/>
        </w:rPr>
        <w:t>ческой базы</w:t>
      </w:r>
      <w:proofErr w:type="gramStart"/>
      <w:r w:rsidR="00E036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proofErr w:type="gramEnd"/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21AE5" w:rsidRPr="00621AE5" w:rsidRDefault="00621AE5" w:rsidP="00621AE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t>- оценка функционирования внутренней системы оценки качества</w:t>
      </w:r>
      <w:r w:rsidR="00E036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образования</w:t>
      </w:r>
      <w:proofErr w:type="gramStart"/>
      <w:r w:rsidR="00E036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21AE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proofErr w:type="gramEnd"/>
    </w:p>
    <w:p w:rsidR="00621AE5" w:rsidRPr="00621AE5" w:rsidRDefault="00621AE5" w:rsidP="00621AE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 Результаты </w:t>
      </w:r>
      <w:proofErr w:type="spellStart"/>
      <w:r w:rsidRPr="00621AE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62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рассматриваются на </w:t>
      </w:r>
      <w:proofErr w:type="spellStart"/>
      <w:proofErr w:type="gramStart"/>
      <w:r w:rsidRPr="00621A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proofErr w:type="gramEnd"/>
      <w:r w:rsidRPr="0062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педагогическом совете.</w:t>
      </w:r>
    </w:p>
    <w:p w:rsidR="00621AE5" w:rsidRPr="00621AE5" w:rsidRDefault="00621AE5" w:rsidP="00621AE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AE5" w:rsidRPr="00621AE5" w:rsidRDefault="00621AE5" w:rsidP="00621AE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AE5" w:rsidRPr="00621AE5" w:rsidRDefault="00621AE5" w:rsidP="00621AE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AE5" w:rsidRPr="00621AE5" w:rsidRDefault="00621AE5" w:rsidP="00621AE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AE5" w:rsidRPr="00621AE5" w:rsidRDefault="00621AE5" w:rsidP="00621AE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AE5" w:rsidRPr="00621AE5" w:rsidRDefault="00621AE5" w:rsidP="00621AE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AE5" w:rsidRPr="00621AE5" w:rsidRDefault="00621AE5" w:rsidP="00621AE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AE5" w:rsidRPr="00621AE5" w:rsidRDefault="00621AE5" w:rsidP="00621AE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AE5" w:rsidRPr="00621AE5" w:rsidRDefault="00621AE5" w:rsidP="00621AE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AE5" w:rsidRPr="00621AE5" w:rsidRDefault="00621AE5" w:rsidP="00621AE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AE5" w:rsidRPr="00621AE5" w:rsidRDefault="00621AE5" w:rsidP="00621AE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AE5" w:rsidRPr="00621AE5" w:rsidRDefault="00621AE5" w:rsidP="00621AE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AE5" w:rsidRPr="00621AE5" w:rsidRDefault="00621AE5" w:rsidP="00621AE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AE5" w:rsidRPr="00621AE5" w:rsidRDefault="00621AE5" w:rsidP="00621AE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AE5" w:rsidRPr="00621AE5" w:rsidRDefault="00621AE5" w:rsidP="00621AE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AE5" w:rsidRPr="00621AE5" w:rsidRDefault="00621AE5" w:rsidP="00621AE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AE5" w:rsidRPr="00621AE5" w:rsidRDefault="00621AE5" w:rsidP="00621AE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AE5" w:rsidRPr="00621AE5" w:rsidRDefault="00621AE5" w:rsidP="00621AE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AE5" w:rsidRPr="00621AE5" w:rsidRDefault="00621AE5" w:rsidP="00621AE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AE5" w:rsidRPr="00621AE5" w:rsidRDefault="00621AE5" w:rsidP="00621AE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AE5" w:rsidRPr="00621AE5" w:rsidRDefault="00621AE5" w:rsidP="00621AE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AE5" w:rsidRPr="00621AE5" w:rsidRDefault="00621AE5" w:rsidP="00621AE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AE5" w:rsidRPr="00621AE5" w:rsidRDefault="00621AE5" w:rsidP="00621AE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AE5" w:rsidRPr="00621AE5" w:rsidRDefault="00621AE5" w:rsidP="00621AE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AE5" w:rsidRPr="00621AE5" w:rsidRDefault="00621AE5" w:rsidP="00621AE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AE5" w:rsidRPr="00621AE5" w:rsidRDefault="00621AE5" w:rsidP="00621AE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AE5" w:rsidRPr="00621AE5" w:rsidRDefault="00621AE5" w:rsidP="00621AE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AE5" w:rsidRPr="00621AE5" w:rsidRDefault="00621AE5" w:rsidP="00621AE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AE5" w:rsidRPr="00621AE5" w:rsidRDefault="00621AE5" w:rsidP="00621AE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AE5" w:rsidRPr="00621AE5" w:rsidRDefault="00621AE5" w:rsidP="00621AE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AE5" w:rsidRPr="00621AE5" w:rsidRDefault="00621AE5" w:rsidP="00621AE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AE5" w:rsidRPr="00621AE5" w:rsidRDefault="00621AE5" w:rsidP="00621AE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AE5" w:rsidRPr="00621AE5" w:rsidRDefault="00621AE5" w:rsidP="00621AE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AE5" w:rsidRPr="00621AE5" w:rsidRDefault="00621AE5" w:rsidP="00621AE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AE5" w:rsidRPr="00621AE5" w:rsidRDefault="00621AE5" w:rsidP="00621AE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AE5" w:rsidRPr="00621AE5" w:rsidRDefault="00621AE5" w:rsidP="00621AE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AE5" w:rsidRPr="00621AE5" w:rsidRDefault="00621AE5" w:rsidP="00621AE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AE5" w:rsidRPr="00621AE5" w:rsidRDefault="00621AE5" w:rsidP="00621AE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AE5" w:rsidRPr="00621AE5" w:rsidRDefault="00621AE5" w:rsidP="00621AE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AE5" w:rsidRPr="00621AE5" w:rsidRDefault="00621AE5" w:rsidP="00621AE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AE5" w:rsidRPr="00621AE5" w:rsidRDefault="00621AE5" w:rsidP="00621AE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AE5" w:rsidRPr="00621AE5" w:rsidRDefault="00621AE5" w:rsidP="00621AE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AE5" w:rsidRPr="00621AE5" w:rsidRDefault="00621AE5" w:rsidP="00621AE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AE5" w:rsidRPr="00621AE5" w:rsidRDefault="00621AE5" w:rsidP="00621AE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AE5" w:rsidRPr="00621AE5" w:rsidRDefault="00621AE5" w:rsidP="00621AE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AE5" w:rsidRPr="00621AE5" w:rsidRDefault="00621AE5" w:rsidP="00621AE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AE5" w:rsidRPr="00621AE5" w:rsidRDefault="00621AE5" w:rsidP="00621AE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AE5" w:rsidRPr="00621AE5" w:rsidRDefault="00621AE5" w:rsidP="00621AE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AE5" w:rsidRPr="00621AE5" w:rsidRDefault="00621AE5" w:rsidP="00621AE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AE5" w:rsidRPr="00621AE5" w:rsidRDefault="00621AE5" w:rsidP="00621AE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AE5" w:rsidRPr="00621AE5" w:rsidRDefault="00621AE5" w:rsidP="00621AE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AE5" w:rsidRPr="00621AE5" w:rsidRDefault="00621AE5" w:rsidP="00621AE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AE5" w:rsidRPr="00621AE5" w:rsidRDefault="00621AE5" w:rsidP="00621AE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AE5" w:rsidRPr="00621AE5" w:rsidRDefault="00621AE5" w:rsidP="00621AE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AE5" w:rsidRPr="00621AE5" w:rsidRDefault="00621AE5" w:rsidP="00621AE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AE5" w:rsidRPr="00621AE5" w:rsidRDefault="00621AE5" w:rsidP="00621AE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AE5" w:rsidRPr="00621AE5" w:rsidRDefault="00621AE5" w:rsidP="00621AE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D1553D" w:rsidRDefault="00D1553D"/>
    <w:sectPr w:rsidR="00D15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447C8"/>
    <w:multiLevelType w:val="hybridMultilevel"/>
    <w:tmpl w:val="66006978"/>
    <w:lvl w:ilvl="0" w:tplc="13A8861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564C4"/>
    <w:multiLevelType w:val="hybridMultilevel"/>
    <w:tmpl w:val="988241A8"/>
    <w:lvl w:ilvl="0" w:tplc="2CD67E08">
      <w:start w:val="3"/>
      <w:numFmt w:val="upperRoman"/>
      <w:lvlText w:val="%1."/>
      <w:lvlJc w:val="left"/>
      <w:pPr>
        <w:ind w:left="3420" w:hanging="720"/>
      </w:pPr>
    </w:lvl>
    <w:lvl w:ilvl="1" w:tplc="04190019">
      <w:start w:val="1"/>
      <w:numFmt w:val="lowerLetter"/>
      <w:lvlText w:val="%2."/>
      <w:lvlJc w:val="left"/>
      <w:pPr>
        <w:ind w:left="3780" w:hanging="360"/>
      </w:pPr>
    </w:lvl>
    <w:lvl w:ilvl="2" w:tplc="0419001B">
      <w:start w:val="1"/>
      <w:numFmt w:val="lowerRoman"/>
      <w:lvlText w:val="%3."/>
      <w:lvlJc w:val="right"/>
      <w:pPr>
        <w:ind w:left="4500" w:hanging="180"/>
      </w:pPr>
    </w:lvl>
    <w:lvl w:ilvl="3" w:tplc="0419000F">
      <w:start w:val="1"/>
      <w:numFmt w:val="decimal"/>
      <w:lvlText w:val="%4."/>
      <w:lvlJc w:val="left"/>
      <w:pPr>
        <w:ind w:left="5220" w:hanging="360"/>
      </w:pPr>
    </w:lvl>
    <w:lvl w:ilvl="4" w:tplc="04190019">
      <w:start w:val="1"/>
      <w:numFmt w:val="lowerLetter"/>
      <w:lvlText w:val="%5."/>
      <w:lvlJc w:val="left"/>
      <w:pPr>
        <w:ind w:left="5940" w:hanging="360"/>
      </w:pPr>
    </w:lvl>
    <w:lvl w:ilvl="5" w:tplc="0419001B">
      <w:start w:val="1"/>
      <w:numFmt w:val="lowerRoman"/>
      <w:lvlText w:val="%6."/>
      <w:lvlJc w:val="right"/>
      <w:pPr>
        <w:ind w:left="6660" w:hanging="180"/>
      </w:pPr>
    </w:lvl>
    <w:lvl w:ilvl="6" w:tplc="0419000F">
      <w:start w:val="1"/>
      <w:numFmt w:val="decimal"/>
      <w:lvlText w:val="%7."/>
      <w:lvlJc w:val="left"/>
      <w:pPr>
        <w:ind w:left="7380" w:hanging="360"/>
      </w:pPr>
    </w:lvl>
    <w:lvl w:ilvl="7" w:tplc="04190019">
      <w:start w:val="1"/>
      <w:numFmt w:val="lowerLetter"/>
      <w:lvlText w:val="%8."/>
      <w:lvlJc w:val="left"/>
      <w:pPr>
        <w:ind w:left="8100" w:hanging="360"/>
      </w:pPr>
    </w:lvl>
    <w:lvl w:ilvl="8" w:tplc="0419001B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54"/>
    <w:rsid w:val="00137152"/>
    <w:rsid w:val="00195327"/>
    <w:rsid w:val="001D2F94"/>
    <w:rsid w:val="002021D5"/>
    <w:rsid w:val="00224554"/>
    <w:rsid w:val="00282F85"/>
    <w:rsid w:val="002B0BC5"/>
    <w:rsid w:val="00302B90"/>
    <w:rsid w:val="003E45B0"/>
    <w:rsid w:val="005474F3"/>
    <w:rsid w:val="00573F54"/>
    <w:rsid w:val="00574BD2"/>
    <w:rsid w:val="005815F9"/>
    <w:rsid w:val="005D65F0"/>
    <w:rsid w:val="0061299F"/>
    <w:rsid w:val="00621714"/>
    <w:rsid w:val="00621AE5"/>
    <w:rsid w:val="00805051"/>
    <w:rsid w:val="00940159"/>
    <w:rsid w:val="00A62B92"/>
    <w:rsid w:val="00A72CC2"/>
    <w:rsid w:val="00A9470D"/>
    <w:rsid w:val="00AA2FD9"/>
    <w:rsid w:val="00AC5058"/>
    <w:rsid w:val="00AD6743"/>
    <w:rsid w:val="00D04871"/>
    <w:rsid w:val="00D1553D"/>
    <w:rsid w:val="00E036B0"/>
    <w:rsid w:val="00E6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1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4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1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4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Gr1mX</dc:creator>
  <cp:keywords/>
  <dc:description/>
  <cp:lastModifiedBy>User</cp:lastModifiedBy>
  <cp:revision>5</cp:revision>
  <cp:lastPrinted>2018-03-20T14:10:00Z</cp:lastPrinted>
  <dcterms:created xsi:type="dcterms:W3CDTF">2018-03-20T12:58:00Z</dcterms:created>
  <dcterms:modified xsi:type="dcterms:W3CDTF">2018-03-20T14:13:00Z</dcterms:modified>
</cp:coreProperties>
</file>